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38F" w:rsidRDefault="008A238F" w:rsidP="008A238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A23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Критерии оценивания физической подготовленности</w:t>
      </w:r>
      <w:r w:rsidR="00324EA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 </w:t>
      </w:r>
      <w:r w:rsidRPr="008A23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3</w:t>
      </w:r>
      <w:r w:rsidR="00324EA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А, 3</w:t>
      </w:r>
      <w:proofErr w:type="gramStart"/>
      <w:r w:rsidR="00324EA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Б</w:t>
      </w:r>
      <w:proofErr w:type="gramEnd"/>
      <w:r w:rsidRPr="008A23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класс</w:t>
      </w:r>
      <w:r w:rsidR="00324EA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</w:t>
      </w:r>
      <w:bookmarkStart w:id="0" w:name="_GoBack"/>
      <w:bookmarkEnd w:id="0"/>
    </w:p>
    <w:p w:rsidR="008A238F" w:rsidRPr="008A238F" w:rsidRDefault="008A238F" w:rsidP="008A238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tbl>
      <w:tblPr>
        <w:tblW w:w="96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99"/>
        <w:gridCol w:w="1253"/>
        <w:gridCol w:w="1219"/>
        <w:gridCol w:w="1200"/>
        <w:gridCol w:w="1272"/>
        <w:gridCol w:w="1229"/>
        <w:gridCol w:w="1177"/>
      </w:tblGrid>
      <w:tr w:rsidR="008A238F" w:rsidRPr="008A238F" w:rsidTr="00243A68">
        <w:trPr>
          <w:trHeight w:hRule="exact" w:val="293"/>
        </w:trPr>
        <w:tc>
          <w:tcPr>
            <w:tcW w:w="22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A238F" w:rsidRPr="008A238F" w:rsidRDefault="008A238F" w:rsidP="008A2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</w:t>
            </w:r>
          </w:p>
          <w:p w:rsidR="008A238F" w:rsidRPr="008A238F" w:rsidRDefault="008A238F" w:rsidP="008A2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</w:t>
            </w:r>
          </w:p>
        </w:tc>
        <w:tc>
          <w:tcPr>
            <w:tcW w:w="735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238F" w:rsidRPr="008A238F" w:rsidRDefault="008A238F" w:rsidP="008A2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Отметки</w:t>
            </w:r>
          </w:p>
        </w:tc>
      </w:tr>
      <w:tr w:rsidR="008A238F" w:rsidRPr="008A238F" w:rsidTr="00243A68">
        <w:trPr>
          <w:trHeight w:hRule="exact" w:val="274"/>
        </w:trPr>
        <w:tc>
          <w:tcPr>
            <w:tcW w:w="22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A238F" w:rsidRPr="008A238F" w:rsidRDefault="008A238F" w:rsidP="008A2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A238F" w:rsidRPr="008A238F" w:rsidRDefault="008A238F" w:rsidP="008A2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A238F" w:rsidRPr="008A238F" w:rsidRDefault="008A238F" w:rsidP="008A2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A238F" w:rsidRPr="008A238F" w:rsidRDefault="008A238F" w:rsidP="008A2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A238F" w:rsidRPr="008A238F" w:rsidRDefault="008A238F" w:rsidP="008A2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A238F" w:rsidRPr="008A238F" w:rsidRDefault="008A238F" w:rsidP="008A2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238F" w:rsidRPr="008A238F" w:rsidRDefault="008A238F" w:rsidP="008A2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</w:tr>
      <w:tr w:rsidR="008A238F" w:rsidRPr="008A238F" w:rsidTr="00243A68">
        <w:trPr>
          <w:trHeight w:hRule="exact" w:val="278"/>
        </w:trPr>
        <w:tc>
          <w:tcPr>
            <w:tcW w:w="22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A238F" w:rsidRPr="008A238F" w:rsidRDefault="008A238F" w:rsidP="008A2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238F" w:rsidRPr="008A238F" w:rsidRDefault="008A238F" w:rsidP="008A2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Мальчики</w:t>
            </w:r>
          </w:p>
        </w:tc>
        <w:tc>
          <w:tcPr>
            <w:tcW w:w="36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238F" w:rsidRPr="008A238F" w:rsidRDefault="008A238F" w:rsidP="008A2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Девочки</w:t>
            </w:r>
          </w:p>
        </w:tc>
      </w:tr>
      <w:tr w:rsidR="008A238F" w:rsidRPr="008A238F" w:rsidTr="00243A68">
        <w:trPr>
          <w:trHeight w:hRule="exact" w:val="605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238F" w:rsidRPr="008A238F" w:rsidRDefault="008A238F" w:rsidP="008A2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Подтягивание в висе, количество раз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A238F" w:rsidRPr="008A238F" w:rsidRDefault="008A238F" w:rsidP="008A2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A238F" w:rsidRPr="008A238F" w:rsidRDefault="008A238F" w:rsidP="008A2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A238F" w:rsidRPr="008A238F" w:rsidRDefault="008A238F" w:rsidP="008A2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A238F" w:rsidRPr="008A238F" w:rsidRDefault="008A238F" w:rsidP="008A2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A238F" w:rsidRPr="008A238F" w:rsidRDefault="008A238F" w:rsidP="008A2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238F" w:rsidRPr="008A238F" w:rsidRDefault="008A238F" w:rsidP="008A2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A238F" w:rsidRPr="008A238F" w:rsidTr="00243A68">
        <w:trPr>
          <w:trHeight w:hRule="exact" w:val="888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238F" w:rsidRPr="008A238F" w:rsidRDefault="008A238F" w:rsidP="008A2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A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Подтягивание</w:t>
            </w:r>
            <w:proofErr w:type="gramEnd"/>
            <w:r w:rsidRPr="008A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висе лежа, согнувшись, количество раз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A238F" w:rsidRPr="008A238F" w:rsidRDefault="008A238F" w:rsidP="008A2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A238F" w:rsidRPr="008A238F" w:rsidRDefault="008A238F" w:rsidP="008A2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A238F" w:rsidRPr="008A238F" w:rsidRDefault="008A238F" w:rsidP="008A2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A238F" w:rsidRPr="008A238F" w:rsidRDefault="008A238F" w:rsidP="008A2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A238F" w:rsidRPr="008A238F" w:rsidRDefault="008A238F" w:rsidP="008A2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238F" w:rsidRPr="008A238F" w:rsidRDefault="008A238F" w:rsidP="008A2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A238F" w:rsidRPr="008A238F" w:rsidTr="00243A68">
        <w:trPr>
          <w:trHeight w:hRule="exact" w:val="605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238F" w:rsidRPr="008A238F" w:rsidRDefault="008A238F" w:rsidP="008A2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длину с места, </w:t>
            </w:r>
            <w:proofErr w:type="gramStart"/>
            <w:r w:rsidRPr="008A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A238F" w:rsidRPr="008A238F" w:rsidRDefault="008A238F" w:rsidP="008A2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150-160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A238F" w:rsidRPr="008A238F" w:rsidRDefault="008A238F" w:rsidP="008A2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131-149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A238F" w:rsidRPr="008A238F" w:rsidRDefault="008A238F" w:rsidP="008A2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120-130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A238F" w:rsidRPr="008A238F" w:rsidRDefault="008A238F" w:rsidP="008A2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143-152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A238F" w:rsidRPr="008A238F" w:rsidRDefault="008A238F" w:rsidP="008A2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126-142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238F" w:rsidRPr="008A238F" w:rsidRDefault="008A238F" w:rsidP="008A2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115-125</w:t>
            </w:r>
          </w:p>
        </w:tc>
      </w:tr>
      <w:tr w:rsidR="008A238F" w:rsidRPr="008A238F" w:rsidTr="00243A68">
        <w:trPr>
          <w:trHeight w:hRule="exact" w:val="600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238F" w:rsidRPr="008A238F" w:rsidRDefault="008A238F" w:rsidP="008A2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30 м с высокого старта, </w:t>
            </w:r>
            <w:proofErr w:type="gramStart"/>
            <w:r w:rsidRPr="008A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A238F" w:rsidRPr="008A238F" w:rsidRDefault="008A238F" w:rsidP="008A2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5,8-5,6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A238F" w:rsidRPr="008A238F" w:rsidRDefault="008A238F" w:rsidP="008A2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6,3-5,9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A238F" w:rsidRPr="008A238F" w:rsidRDefault="008A238F" w:rsidP="008A2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6,6-6,4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A238F" w:rsidRPr="008A238F" w:rsidRDefault="008A238F" w:rsidP="008A2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6,3—6,0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A238F" w:rsidRPr="008A238F" w:rsidRDefault="008A238F" w:rsidP="008A2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6,5-5,9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238F" w:rsidRPr="008A238F" w:rsidRDefault="008A238F" w:rsidP="008A2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6,8-6,6</w:t>
            </w:r>
          </w:p>
        </w:tc>
      </w:tr>
      <w:tr w:rsidR="008A238F" w:rsidRPr="008A238F" w:rsidTr="00243A68">
        <w:trPr>
          <w:trHeight w:hRule="exact" w:val="307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238F" w:rsidRPr="008A238F" w:rsidRDefault="008A238F" w:rsidP="008A2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1000 м (мин, с)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238F" w:rsidRPr="008A238F" w:rsidRDefault="008A238F" w:rsidP="008A2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238F" w:rsidRPr="008A238F" w:rsidRDefault="008A238F" w:rsidP="008A2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238F" w:rsidRPr="008A238F" w:rsidRDefault="008A238F" w:rsidP="008A2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238F" w:rsidRPr="008A238F" w:rsidRDefault="008A238F" w:rsidP="008A2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238F" w:rsidRPr="008A238F" w:rsidRDefault="008A238F" w:rsidP="008A2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238F" w:rsidRPr="008A238F" w:rsidRDefault="008A238F" w:rsidP="008A2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7,00</w:t>
            </w:r>
          </w:p>
        </w:tc>
      </w:tr>
      <w:tr w:rsidR="008A238F" w:rsidRPr="008A238F" w:rsidTr="00243A68">
        <w:trPr>
          <w:trHeight w:hRule="exact" w:val="619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38F" w:rsidRPr="008A238F" w:rsidRDefault="008A238F" w:rsidP="008A2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на лыжах 1 км (мин, с)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238F" w:rsidRPr="008A238F" w:rsidRDefault="008A238F" w:rsidP="008A2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238F" w:rsidRPr="008A238F" w:rsidRDefault="008A238F" w:rsidP="008A2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238F" w:rsidRPr="008A238F" w:rsidRDefault="008A238F" w:rsidP="008A2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238F" w:rsidRPr="008A238F" w:rsidRDefault="008A238F" w:rsidP="008A2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238F" w:rsidRPr="008A238F" w:rsidRDefault="008A238F" w:rsidP="008A2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238F" w:rsidRPr="008A238F" w:rsidRDefault="008A238F" w:rsidP="008A2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9,30</w:t>
            </w:r>
          </w:p>
        </w:tc>
      </w:tr>
    </w:tbl>
    <w:p w:rsidR="008A238F" w:rsidRPr="008A238F" w:rsidRDefault="008A238F" w:rsidP="008A23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238F" w:rsidRPr="008A238F" w:rsidRDefault="008A238F" w:rsidP="008A23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238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Отметка «5» выставляется за качественное выполнение упражнений, допускается наличие мелких ошибок.</w:t>
      </w:r>
    </w:p>
    <w:p w:rsidR="008A238F" w:rsidRPr="008A238F" w:rsidRDefault="008A238F" w:rsidP="008A23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238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Отметка «4» выставляется, если допущено не более одной значительной ошибки и несколько мелких.</w:t>
      </w:r>
    </w:p>
    <w:p w:rsidR="008A238F" w:rsidRPr="008A238F" w:rsidRDefault="008A238F" w:rsidP="008A23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238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Отметка «3» выставляется, если допущены две значительные ошибки и несколько грубых, но ученик при повторных выполнениях может улучшить результат.</w:t>
      </w:r>
    </w:p>
    <w:p w:rsidR="008A238F" w:rsidRDefault="008A238F" w:rsidP="008A23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238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Отметка «2» выставляется, если упражнение не выполнено. Причиной невыполнения является наличие грубых ошибок.</w:t>
      </w:r>
    </w:p>
    <w:p w:rsidR="00EC5F6D" w:rsidRPr="008A238F" w:rsidRDefault="00EC5F6D" w:rsidP="008A23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5F6D" w:rsidRDefault="00EC5F6D" w:rsidP="00EC5F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D7CA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Классификация ошибок и недочетов, влияющих на снижение отметки.</w:t>
      </w:r>
    </w:p>
    <w:p w:rsidR="00EC5F6D" w:rsidRPr="00FD7CA7" w:rsidRDefault="00EC5F6D" w:rsidP="00EC5F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5F6D" w:rsidRPr="00FD7CA7" w:rsidRDefault="00EC5F6D" w:rsidP="00EC5F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CA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Мелкими ошибками считаются такие, которые не влияют на качество и результат выполне</w:t>
      </w:r>
      <w:r w:rsidRPr="00FD7CA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ния. К мелким ошибкам в основном относятся неточность отталкивания, нарушение ритма, неправильное исходное положение, «заступ» при приземлении.</w:t>
      </w:r>
    </w:p>
    <w:p w:rsidR="00EC5F6D" w:rsidRPr="00FD7CA7" w:rsidRDefault="00EC5F6D" w:rsidP="00EC5F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CA7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Значительные ошибки - это такие, которые не вызывают особого искажения структуры движений, но влияют на качество выполнения, хотя количественный показатель ниже предпола</w:t>
      </w:r>
      <w:r w:rsidRPr="00FD7CA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гаемого. К значительным ошибкам относятся:</w:t>
      </w:r>
    </w:p>
    <w:p w:rsidR="00EC5F6D" w:rsidRPr="00FD7CA7" w:rsidRDefault="00EC5F6D" w:rsidP="00EC5F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CA7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старт не из требуемого положения;</w:t>
      </w:r>
    </w:p>
    <w:p w:rsidR="00EC5F6D" w:rsidRPr="00FD7CA7" w:rsidRDefault="00EC5F6D" w:rsidP="00EC5F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CA7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отталкивание далеко от планки при выполнении прыжков в длину, высоту;</w:t>
      </w:r>
    </w:p>
    <w:p w:rsidR="00EC5F6D" w:rsidRPr="00FD7CA7" w:rsidRDefault="00EC5F6D" w:rsidP="00EC5F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CA7">
        <w:rPr>
          <w:rFonts w:ascii="Times New Roman" w:eastAsia="Times New Roman" w:hAnsi="Times New Roman" w:cs="Times New Roman"/>
          <w:sz w:val="28"/>
          <w:szCs w:val="28"/>
          <w:lang w:eastAsia="ru-RU"/>
        </w:rPr>
        <w:t>- бросок мяча в кольцо, метание в цель с наличием дополнительных движений;</w:t>
      </w:r>
    </w:p>
    <w:p w:rsidR="00EC5F6D" w:rsidRPr="00FD7CA7" w:rsidRDefault="00EC5F6D" w:rsidP="00EC5F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CA7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несинхронность выполнения упражнения.</w:t>
      </w:r>
    </w:p>
    <w:p w:rsidR="00EC5F6D" w:rsidRPr="00FD7CA7" w:rsidRDefault="00EC5F6D" w:rsidP="00EC5F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CA7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Грубые ошибки - это такие, которые искажают технику движения, влияют на качество и ре</w:t>
      </w:r>
      <w:r w:rsidRPr="00FD7CA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зультат выполнения упражнения.</w:t>
      </w:r>
    </w:p>
    <w:p w:rsidR="00EC5F6D" w:rsidRPr="00FD7CA7" w:rsidRDefault="00EC5F6D" w:rsidP="00EC5F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5F6D" w:rsidRPr="00FD7CA7" w:rsidRDefault="00EC5F6D" w:rsidP="00EC5F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Учащиеся, отнесенные к специальной медицинской группе, оцениваются в соответствии с  письмом Министерства образования и науки РФ от 30.05.2012 г. № МД-583/19 «О методических рекомендациях «Медико-педагогический </w:t>
      </w:r>
      <w:proofErr w:type="gramStart"/>
      <w:r w:rsidRPr="00FD7CA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FD7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организацией занятий физической культурой обучающихся с отклонениями в состоянии здоровья».</w:t>
      </w:r>
    </w:p>
    <w:p w:rsidR="00EC5F6D" w:rsidRPr="00FD7CA7" w:rsidRDefault="00EC5F6D" w:rsidP="00EC5F6D">
      <w:pPr>
        <w:tabs>
          <w:tab w:val="left" w:pos="1658"/>
        </w:tabs>
        <w:spacing w:line="360" w:lineRule="auto"/>
        <w:rPr>
          <w:sz w:val="28"/>
          <w:szCs w:val="28"/>
        </w:rPr>
      </w:pPr>
    </w:p>
    <w:p w:rsidR="00843345" w:rsidRPr="008A238F" w:rsidRDefault="00843345">
      <w:pPr>
        <w:rPr>
          <w:sz w:val="28"/>
          <w:szCs w:val="28"/>
        </w:rPr>
      </w:pPr>
    </w:p>
    <w:sectPr w:rsidR="00843345" w:rsidRPr="008A23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28F"/>
    <w:rsid w:val="00324EA5"/>
    <w:rsid w:val="00843345"/>
    <w:rsid w:val="008A238F"/>
    <w:rsid w:val="00EC5F6D"/>
    <w:rsid w:val="00F80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319</Words>
  <Characters>1824</Characters>
  <Application>Microsoft Office Word</Application>
  <DocSecurity>0</DocSecurity>
  <Lines>15</Lines>
  <Paragraphs>4</Paragraphs>
  <ScaleCrop>false</ScaleCrop>
  <Company/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Chip</dc:creator>
  <cp:keywords/>
  <dc:description/>
  <cp:lastModifiedBy>Chip</cp:lastModifiedBy>
  <cp:revision>4</cp:revision>
  <dcterms:created xsi:type="dcterms:W3CDTF">2015-01-09T18:59:00Z</dcterms:created>
  <dcterms:modified xsi:type="dcterms:W3CDTF">2015-01-18T20:06:00Z</dcterms:modified>
</cp:coreProperties>
</file>